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021BE2">
        <w:t>GHARU</w:t>
      </w:r>
      <w:r w:rsidRPr="00273AA0">
        <w:t xml:space="preserve">AN </w:t>
      </w:r>
    </w:p>
    <w:p w:rsidR="00B13BA3" w:rsidRDefault="006B022E" w:rsidP="004505AF">
      <w:pPr>
        <w:pStyle w:val="Title"/>
        <w:spacing w:line="408" w:lineRule="auto"/>
        <w:jc w:val="center"/>
      </w:pPr>
      <w:r>
        <w:t xml:space="preserve">NATIONAL </w:t>
      </w:r>
      <w:r w:rsidR="00F008F0">
        <w:t>VACCINATION</w:t>
      </w:r>
      <w:r w:rsidR="00AF74A4">
        <w:t xml:space="preserve"> DAY</w:t>
      </w:r>
      <w:r w:rsidR="00814D2D" w:rsidRPr="00273AA0">
        <w:t>-</w:t>
      </w:r>
      <w:r w:rsidR="008133DA">
        <w:t xml:space="preserve"> </w:t>
      </w:r>
      <w:r w:rsidR="00814D2D" w:rsidRPr="00273AA0">
        <w:t>202</w:t>
      </w:r>
      <w:r w:rsidR="008133DA">
        <w:t>6</w:t>
      </w:r>
    </w:p>
    <w:p w:rsidR="00306246" w:rsidRDefault="00587623" w:rsidP="00EF2DEB">
      <w:pPr>
        <w:pStyle w:val="NormalWeb"/>
        <w:shd w:val="clear" w:color="auto" w:fill="FFFFFF"/>
        <w:jc w:val="both"/>
      </w:pPr>
      <w:r>
        <w:rPr>
          <w:color w:val="3C4245"/>
        </w:rPr>
        <w:t xml:space="preserve"> </w:t>
      </w:r>
      <w:r w:rsidR="00CC251A">
        <w:t>National Vaccination Day also known as National Immunization Day is observed on 16</w:t>
      </w:r>
      <w:r w:rsidR="00CC251A" w:rsidRPr="00CC251A">
        <w:rPr>
          <w:vertAlign w:val="superscript"/>
        </w:rPr>
        <w:t>th</w:t>
      </w:r>
      <w:r w:rsidR="00CC251A">
        <w:t xml:space="preserve"> of March every year. Its aim is to aware people regarding the importance of Immunization and timely vaccination. Sachdeva college of Pharmacy, Gharuan also celebrated this day to aware the community by taking the responsibility of being drug experts. Students of the college enthusiastically held their responsibility and stepped out of the college for awareness. They performed a skit in the local area (Ghauran) on the importance of Vaccination. Under the </w:t>
      </w:r>
      <w:r w:rsidR="006F77FB">
        <w:t>kind guidance of authority and s</w:t>
      </w:r>
      <w:r w:rsidR="00CC251A">
        <w:t xml:space="preserve">taff members, they performed well and the motive to aware people was successful. In the nutshell, we always focus on developing responsible citizens by celebrating and commemorating all the special days. </w:t>
      </w:r>
    </w:p>
    <w:p w:rsidR="003D4C76" w:rsidRDefault="003D4C76" w:rsidP="00EF2DEB">
      <w:pPr>
        <w:pStyle w:val="NormalWeb"/>
        <w:shd w:val="clear" w:color="auto" w:fill="FFFFFF"/>
        <w:jc w:val="both"/>
      </w:pPr>
    </w:p>
    <w:p w:rsidR="003D4C76" w:rsidRDefault="003D4C76" w:rsidP="00EF2DEB">
      <w:pPr>
        <w:pStyle w:val="NormalWeb"/>
        <w:shd w:val="clear" w:color="auto" w:fill="FFFFFF"/>
        <w:jc w:val="both"/>
      </w:pPr>
      <w:r w:rsidRPr="003D4C76">
        <w:drawing>
          <wp:inline distT="0" distB="0" distL="0" distR="0">
            <wp:extent cx="5819775" cy="3075384"/>
            <wp:effectExtent l="19050" t="0" r="9525" b="0"/>
            <wp:docPr id="13" name="Picture 0" descr="vaccination day 202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ccination day 2026 (1).jpg"/>
                    <pic:cNvPicPr/>
                  </pic:nvPicPr>
                  <pic:blipFill>
                    <a:blip r:embed="rId6" cstate="print"/>
                    <a:stretch>
                      <a:fillRect/>
                    </a:stretch>
                  </pic:blipFill>
                  <pic:spPr>
                    <a:xfrm>
                      <a:off x="0" y="0"/>
                      <a:ext cx="5819775" cy="3075384"/>
                    </a:xfrm>
                    <a:prstGeom prst="rect">
                      <a:avLst/>
                    </a:prstGeom>
                  </pic:spPr>
                </pic:pic>
              </a:graphicData>
            </a:graphic>
          </wp:inline>
        </w:drawing>
      </w:r>
    </w:p>
    <w:p w:rsidR="003D4C76" w:rsidRPr="003D4C76" w:rsidRDefault="003D4C76" w:rsidP="003D4C76">
      <w:pPr>
        <w:rPr>
          <w:lang w:val="en-GB" w:eastAsia="en-GB"/>
        </w:rPr>
      </w:pPr>
    </w:p>
    <w:p w:rsidR="003D4C76" w:rsidRPr="003D4C76" w:rsidRDefault="003D4C76" w:rsidP="003D4C76">
      <w:pPr>
        <w:rPr>
          <w:lang w:val="en-GB" w:eastAsia="en-GB"/>
        </w:rPr>
      </w:pPr>
    </w:p>
    <w:p w:rsidR="003D4C76" w:rsidRDefault="003D4C76" w:rsidP="003D4C76">
      <w:pPr>
        <w:rPr>
          <w:lang w:val="en-GB" w:eastAsia="en-GB"/>
        </w:rPr>
      </w:pPr>
    </w:p>
    <w:p w:rsidR="00E83EBE" w:rsidRDefault="003D4C76" w:rsidP="003D4C76">
      <w:pPr>
        <w:tabs>
          <w:tab w:val="left" w:pos="1020"/>
        </w:tabs>
        <w:rPr>
          <w:lang w:val="en-GB" w:eastAsia="en-GB"/>
        </w:rPr>
      </w:pPr>
      <w:r>
        <w:rPr>
          <w:lang w:val="en-GB" w:eastAsia="en-GB"/>
        </w:rPr>
        <w:tab/>
      </w:r>
    </w:p>
    <w:p w:rsidR="003D4C76" w:rsidRDefault="003D4C76" w:rsidP="003D4C76">
      <w:pPr>
        <w:tabs>
          <w:tab w:val="left" w:pos="1020"/>
        </w:tabs>
        <w:rPr>
          <w:lang w:val="en-GB" w:eastAsia="en-GB"/>
        </w:rPr>
      </w:pPr>
    </w:p>
    <w:p w:rsidR="003D4C76" w:rsidRDefault="003D4C76" w:rsidP="003D4C76">
      <w:pPr>
        <w:tabs>
          <w:tab w:val="left" w:pos="1020"/>
        </w:tabs>
        <w:rPr>
          <w:lang w:val="en-GB" w:eastAsia="en-GB"/>
        </w:rPr>
      </w:pPr>
    </w:p>
    <w:p w:rsidR="003D4C76" w:rsidRPr="003D4C76" w:rsidRDefault="003D4C76" w:rsidP="003D4C76">
      <w:pPr>
        <w:tabs>
          <w:tab w:val="left" w:pos="1020"/>
        </w:tabs>
        <w:rPr>
          <w:lang w:val="en-GB" w:eastAsia="en-GB"/>
        </w:rPr>
      </w:pPr>
    </w:p>
    <w:p w:rsidR="003D4C76" w:rsidRDefault="003D4C76" w:rsidP="00EF2DEB">
      <w:pPr>
        <w:pStyle w:val="NormalWeb"/>
        <w:shd w:val="clear" w:color="auto" w:fill="FFFFFF"/>
        <w:jc w:val="both"/>
        <w:rPr>
          <w:color w:val="3C4245"/>
        </w:rPr>
      </w:pPr>
      <w:r>
        <w:rPr>
          <w:noProof/>
          <w:color w:val="3C4245"/>
          <w:lang w:val="en-US" w:eastAsia="en-US"/>
        </w:rPr>
        <w:lastRenderedPageBreak/>
        <w:drawing>
          <wp:inline distT="0" distB="0" distL="0" distR="0">
            <wp:extent cx="5334000" cy="3000375"/>
            <wp:effectExtent l="19050" t="0" r="0" b="0"/>
            <wp:docPr id="3" name="Picture 2" descr="vaccination day 202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ccination day 2026 (2).jpg"/>
                    <pic:cNvPicPr/>
                  </pic:nvPicPr>
                  <pic:blipFill>
                    <a:blip r:embed="rId7" cstate="print"/>
                    <a:stretch>
                      <a:fillRect/>
                    </a:stretch>
                  </pic:blipFill>
                  <pic:spPr>
                    <a:xfrm>
                      <a:off x="0" y="0"/>
                      <a:ext cx="5334000" cy="3000375"/>
                    </a:xfrm>
                    <a:prstGeom prst="rect">
                      <a:avLst/>
                    </a:prstGeom>
                  </pic:spPr>
                </pic:pic>
              </a:graphicData>
            </a:graphic>
          </wp:inline>
        </w:drawing>
      </w:r>
    </w:p>
    <w:p w:rsidR="003D4C76" w:rsidRDefault="003D4C76" w:rsidP="00EF2DEB">
      <w:pPr>
        <w:pStyle w:val="NormalWeb"/>
        <w:shd w:val="clear" w:color="auto" w:fill="FFFFFF"/>
        <w:jc w:val="both"/>
        <w:rPr>
          <w:color w:val="3C4245"/>
        </w:rPr>
      </w:pPr>
    </w:p>
    <w:p w:rsidR="003D4C76" w:rsidRDefault="003D4C76" w:rsidP="003D4C76">
      <w:pPr>
        <w:pStyle w:val="NormalWeb"/>
        <w:shd w:val="clear" w:color="auto" w:fill="FFFFFF"/>
        <w:jc w:val="center"/>
        <w:rPr>
          <w:color w:val="3C4245"/>
        </w:rPr>
      </w:pPr>
      <w:r w:rsidRPr="003D4C76">
        <w:rPr>
          <w:color w:val="3C4245"/>
        </w:rPr>
        <w:drawing>
          <wp:inline distT="0" distB="0" distL="0" distR="0">
            <wp:extent cx="2657475" cy="3543300"/>
            <wp:effectExtent l="19050" t="0" r="9525" b="0"/>
            <wp:docPr id="14" name="Picture 3" descr="vaccination day 2026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ccination day 2026 (3).jpg"/>
                    <pic:cNvPicPr/>
                  </pic:nvPicPr>
                  <pic:blipFill>
                    <a:blip r:embed="rId8" cstate="print"/>
                    <a:stretch>
                      <a:fillRect/>
                    </a:stretch>
                  </pic:blipFill>
                  <pic:spPr>
                    <a:xfrm>
                      <a:off x="0" y="0"/>
                      <a:ext cx="2658481" cy="3544641"/>
                    </a:xfrm>
                    <a:prstGeom prst="rect">
                      <a:avLst/>
                    </a:prstGeom>
                  </pic:spPr>
                </pic:pic>
              </a:graphicData>
            </a:graphic>
          </wp:inline>
        </w:drawing>
      </w:r>
    </w:p>
    <w:p w:rsidR="007C7B1C" w:rsidRDefault="003D4C76" w:rsidP="007C7B1C">
      <w:pPr>
        <w:pStyle w:val="NormalWeb"/>
        <w:shd w:val="clear" w:color="auto" w:fill="FFFFFF"/>
        <w:jc w:val="center"/>
        <w:rPr>
          <w:noProof/>
          <w:color w:val="3C4245"/>
          <w:lang w:val="en-US" w:eastAsia="en-US"/>
        </w:rPr>
      </w:pPr>
      <w:r>
        <w:rPr>
          <w:noProof/>
          <w:color w:val="3C4245"/>
          <w:lang w:val="en-US" w:eastAsia="en-US"/>
        </w:rPr>
        <w:lastRenderedPageBreak/>
        <w:drawing>
          <wp:inline distT="0" distB="0" distL="0" distR="0">
            <wp:extent cx="6400800" cy="4800600"/>
            <wp:effectExtent l="19050" t="0" r="0" b="0"/>
            <wp:docPr id="5" name="Picture 4" descr="vaccination day 2026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ccination day 2026 (4).jpg"/>
                    <pic:cNvPicPr/>
                  </pic:nvPicPr>
                  <pic:blipFill>
                    <a:blip r:embed="rId9" cstate="print"/>
                    <a:stretch>
                      <a:fillRect/>
                    </a:stretch>
                  </pic:blipFill>
                  <pic:spPr>
                    <a:xfrm>
                      <a:off x="0" y="0"/>
                      <a:ext cx="6400800" cy="4800600"/>
                    </a:xfrm>
                    <a:prstGeom prst="rect">
                      <a:avLst/>
                    </a:prstGeom>
                  </pic:spPr>
                </pic:pic>
              </a:graphicData>
            </a:graphic>
          </wp:inline>
        </w:drawing>
      </w:r>
      <w:r>
        <w:rPr>
          <w:noProof/>
          <w:color w:val="3C4245"/>
          <w:lang w:val="en-US" w:eastAsia="en-US"/>
        </w:rPr>
        <w:lastRenderedPageBreak/>
        <w:drawing>
          <wp:inline distT="0" distB="0" distL="0" distR="0">
            <wp:extent cx="2857500" cy="3600450"/>
            <wp:effectExtent l="19050" t="0" r="0" b="0"/>
            <wp:docPr id="10" name="Picture 9" descr="vaccination day 2026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ccination day 2026 (6).jpg"/>
                    <pic:cNvPicPr/>
                  </pic:nvPicPr>
                  <pic:blipFill>
                    <a:blip r:embed="rId10" cstate="print"/>
                    <a:stretch>
                      <a:fillRect/>
                    </a:stretch>
                  </pic:blipFill>
                  <pic:spPr>
                    <a:xfrm>
                      <a:off x="0" y="0"/>
                      <a:ext cx="2857500" cy="3600450"/>
                    </a:xfrm>
                    <a:prstGeom prst="rect">
                      <a:avLst/>
                    </a:prstGeom>
                  </pic:spPr>
                </pic:pic>
              </a:graphicData>
            </a:graphic>
          </wp:inline>
        </w:drawing>
      </w:r>
      <w:r>
        <w:rPr>
          <w:noProof/>
          <w:color w:val="3C4245"/>
          <w:lang w:val="en-US" w:eastAsia="en-US"/>
        </w:rPr>
        <w:drawing>
          <wp:inline distT="0" distB="0" distL="0" distR="0">
            <wp:extent cx="2705100" cy="3600450"/>
            <wp:effectExtent l="19050" t="0" r="0" b="0"/>
            <wp:docPr id="11" name="Picture 10" descr="vaccination day 2026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ccination day 2026 (7).jpg"/>
                    <pic:cNvPicPr/>
                  </pic:nvPicPr>
                  <pic:blipFill>
                    <a:blip r:embed="rId11" cstate="print"/>
                    <a:stretch>
                      <a:fillRect/>
                    </a:stretch>
                  </pic:blipFill>
                  <pic:spPr>
                    <a:xfrm>
                      <a:off x="0" y="0"/>
                      <a:ext cx="2705100" cy="3600450"/>
                    </a:xfrm>
                    <a:prstGeom prst="rect">
                      <a:avLst/>
                    </a:prstGeom>
                  </pic:spPr>
                </pic:pic>
              </a:graphicData>
            </a:graphic>
          </wp:inline>
        </w:drawing>
      </w:r>
    </w:p>
    <w:p w:rsidR="00E83EBE" w:rsidRPr="00922A29" w:rsidRDefault="003D4C76" w:rsidP="007C7B1C">
      <w:pPr>
        <w:pStyle w:val="NormalWeb"/>
        <w:shd w:val="clear" w:color="auto" w:fill="FFFFFF"/>
        <w:jc w:val="center"/>
        <w:rPr>
          <w:color w:val="3C4245"/>
        </w:rPr>
      </w:pPr>
      <w:r>
        <w:rPr>
          <w:noProof/>
          <w:color w:val="3C4245"/>
          <w:lang w:val="en-US" w:eastAsia="en-US"/>
        </w:rPr>
        <w:drawing>
          <wp:inline distT="0" distB="0" distL="0" distR="0">
            <wp:extent cx="2876550" cy="3600450"/>
            <wp:effectExtent l="19050" t="0" r="0" b="0"/>
            <wp:docPr id="12" name="Picture 11" descr="vaccination day 2026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ccination day 2026 (8).jpg"/>
                    <pic:cNvPicPr/>
                  </pic:nvPicPr>
                  <pic:blipFill>
                    <a:blip r:embed="rId12" cstate="print"/>
                    <a:stretch>
                      <a:fillRect/>
                    </a:stretch>
                  </pic:blipFill>
                  <pic:spPr>
                    <a:xfrm>
                      <a:off x="0" y="0"/>
                      <a:ext cx="2876550" cy="3600450"/>
                    </a:xfrm>
                    <a:prstGeom prst="rect">
                      <a:avLst/>
                    </a:prstGeom>
                  </pic:spPr>
                </pic:pic>
              </a:graphicData>
            </a:graphic>
          </wp:inline>
        </w:drawing>
      </w:r>
    </w:p>
    <w:p w:rsidR="00F241B4" w:rsidRDefault="00F241B4" w:rsidP="00EF2DEB">
      <w:pPr>
        <w:pStyle w:val="NormalWeb"/>
        <w:shd w:val="clear" w:color="auto" w:fill="FFFFFF"/>
        <w:jc w:val="both"/>
        <w:rPr>
          <w:color w:val="3C4245"/>
        </w:rPr>
      </w:pPr>
    </w:p>
    <w:p w:rsidR="00F241B4" w:rsidRDefault="00DC4F4B" w:rsidP="00DC4F4B">
      <w:pPr>
        <w:pStyle w:val="NormalWeb"/>
        <w:shd w:val="clear" w:color="auto" w:fill="FFFFFF"/>
        <w:rPr>
          <w:color w:val="3C4245"/>
        </w:rPr>
      </w:pPr>
      <w:r>
        <w:rPr>
          <w:color w:val="3C4245"/>
        </w:rPr>
        <w:t xml:space="preserve">  </w:t>
      </w:r>
      <w:r w:rsidR="00CC0F51">
        <w:rPr>
          <w:color w:val="3C4245"/>
        </w:rPr>
        <w:t xml:space="preserve">        </w:t>
      </w:r>
      <w:r>
        <w:rPr>
          <w:color w:val="3C4245"/>
        </w:rPr>
        <w:t xml:space="preserve"> </w:t>
      </w:r>
    </w:p>
    <w:p w:rsidR="00CC0F51" w:rsidRDefault="00CC0F51" w:rsidP="00DC4F4B">
      <w:pPr>
        <w:pStyle w:val="NormalWeb"/>
        <w:shd w:val="clear" w:color="auto" w:fill="FFFFFF"/>
        <w:rPr>
          <w:color w:val="3C4245"/>
        </w:rPr>
      </w:pPr>
    </w:p>
    <w:p w:rsidR="00CC0F51" w:rsidRDefault="00CC0F51" w:rsidP="003A5C27">
      <w:pPr>
        <w:pStyle w:val="NormalWeb"/>
        <w:shd w:val="clear" w:color="auto" w:fill="FFFFFF"/>
        <w:jc w:val="center"/>
        <w:rPr>
          <w:color w:val="3C4245"/>
        </w:rPr>
      </w:pPr>
    </w:p>
    <w:p w:rsidR="003A5C27" w:rsidRDefault="003A5C27" w:rsidP="003A5C27">
      <w:pPr>
        <w:pStyle w:val="NormalWeb"/>
        <w:shd w:val="clear" w:color="auto" w:fill="FFFFFF"/>
        <w:jc w:val="center"/>
        <w:rPr>
          <w:color w:val="3C4245"/>
        </w:rPr>
      </w:pPr>
    </w:p>
    <w:p w:rsidR="00AC1732" w:rsidRDefault="00AC1732" w:rsidP="00AC1732">
      <w:pPr>
        <w:pStyle w:val="NormalWeb"/>
        <w:keepNext/>
        <w:shd w:val="clear" w:color="auto" w:fill="FFFFFF"/>
        <w:jc w:val="both"/>
      </w:pPr>
    </w:p>
    <w:p w:rsidR="00AC1732" w:rsidRPr="00AC1732" w:rsidRDefault="00AC1732" w:rsidP="00AC1732">
      <w:pPr>
        <w:pStyle w:val="Caption"/>
        <w:jc w:val="center"/>
        <w:rPr>
          <w:color w:val="000000" w:themeColor="text1"/>
          <w:sz w:val="28"/>
          <w:szCs w:val="28"/>
        </w:rPr>
      </w:pPr>
    </w:p>
    <w:p w:rsidR="00972823" w:rsidRDefault="00306246" w:rsidP="00EF2DEB">
      <w:pPr>
        <w:pStyle w:val="NormalWeb"/>
        <w:shd w:val="clear" w:color="auto" w:fill="FFFFFF"/>
        <w:jc w:val="both"/>
        <w:rPr>
          <w:color w:val="3C4245"/>
        </w:rPr>
      </w:pPr>
      <w:r>
        <w:rPr>
          <w:color w:val="3C4245"/>
        </w:rPr>
        <w:t xml:space="preserve">     </w:t>
      </w:r>
    </w:p>
    <w:p w:rsidR="000A70E7" w:rsidRDefault="000A70E7" w:rsidP="00EF2DEB">
      <w:pPr>
        <w:pStyle w:val="NormalWeb"/>
        <w:shd w:val="clear" w:color="auto" w:fill="FFFFFF"/>
        <w:jc w:val="both"/>
        <w:rPr>
          <w:color w:val="3C4245"/>
        </w:rPr>
      </w:pPr>
    </w:p>
    <w:p w:rsidR="000A70E7" w:rsidRPr="006E75FC" w:rsidRDefault="000A70E7" w:rsidP="00EF2DEB">
      <w:pPr>
        <w:pStyle w:val="NormalWeb"/>
        <w:shd w:val="clear" w:color="auto" w:fill="FFFFFF"/>
        <w:jc w:val="both"/>
        <w:sectPr w:rsidR="000A70E7" w:rsidRPr="006E75FC">
          <w:headerReference w:type="default" r:id="rId13"/>
          <w:footerReference w:type="default" r:id="rId14"/>
          <w:pgSz w:w="12240" w:h="15840"/>
          <w:pgMar w:top="136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B13BA3">
      <w:pPr>
        <w:pStyle w:val="BodyText"/>
        <w:ind w:left="360"/>
      </w:pPr>
    </w:p>
    <w:p w:rsidR="00AC1732" w:rsidRPr="006B591E" w:rsidRDefault="00AC1732" w:rsidP="006B591E">
      <w:pPr>
        <w:pStyle w:val="BodyText"/>
        <w:keepNext/>
        <w:ind w:left="360"/>
      </w:pPr>
    </w:p>
    <w:p w:rsidR="009D3AB3" w:rsidRDefault="006E5279" w:rsidP="001D2277">
      <w:pPr>
        <w:pStyle w:val="BodyText"/>
        <w:ind w:left="360"/>
        <w:rPr>
          <w:sz w:val="24"/>
          <w:szCs w:val="24"/>
        </w:rPr>
      </w:pPr>
      <w:r>
        <w:rPr>
          <w:sz w:val="24"/>
          <w:szCs w:val="24"/>
        </w:rPr>
        <w:t xml:space="preserve">  </w:t>
      </w:r>
    </w:p>
    <w:p w:rsidR="00560C68" w:rsidRDefault="00560C68" w:rsidP="001D2277">
      <w:pPr>
        <w:pStyle w:val="BodyText"/>
        <w:ind w:left="360"/>
        <w:rPr>
          <w:sz w:val="24"/>
          <w:szCs w:val="24"/>
        </w:rPr>
      </w:pPr>
    </w:p>
    <w:p w:rsidR="00560C68" w:rsidRDefault="00560C68" w:rsidP="001D2277">
      <w:pPr>
        <w:pStyle w:val="BodyText"/>
        <w:ind w:left="360"/>
        <w:rPr>
          <w:sz w:val="24"/>
          <w:szCs w:val="24"/>
        </w:rPr>
      </w:pPr>
    </w:p>
    <w:p w:rsidR="001445F3" w:rsidRDefault="001445F3" w:rsidP="001445F3">
      <w:pPr>
        <w:pStyle w:val="BodyText"/>
        <w:keepNext/>
        <w:ind w:left="360"/>
      </w:pPr>
    </w:p>
    <w:p w:rsidR="00560C68" w:rsidRPr="007C7B1C" w:rsidRDefault="001445F3" w:rsidP="007C7B1C">
      <w:pPr>
        <w:pStyle w:val="Caption"/>
        <w:rPr>
          <w:color w:val="000000" w:themeColor="text1"/>
          <w:sz w:val="28"/>
          <w:szCs w:val="28"/>
        </w:rPr>
      </w:pPr>
      <w:r>
        <w:t xml:space="preserve">                                                       </w:t>
      </w:r>
    </w:p>
    <w:sectPr w:rsidR="00560C68" w:rsidRPr="007C7B1C"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63AF" w:rsidRDefault="00A863AF">
      <w:r>
        <w:separator/>
      </w:r>
    </w:p>
  </w:endnote>
  <w:endnote w:type="continuationSeparator" w:id="1">
    <w:p w:rsidR="00A863AF" w:rsidRDefault="00A863A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1C3F4E">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w:t>
                </w:r>
                <w:r w:rsidR="00E93859">
                  <w:rPr>
                    <w:rFonts w:ascii="Cambria"/>
                  </w:rPr>
                  <w:t xml:space="preserve"> </w:t>
                </w:r>
                <w:r>
                  <w:rPr>
                    <w:rFonts w:ascii="Cambria"/>
                  </w:rPr>
                  <w:t>COLLEGE</w:t>
                </w:r>
                <w:r w:rsidR="00E93859">
                  <w:rPr>
                    <w:rFonts w:ascii="Cambria"/>
                  </w:rPr>
                  <w:t xml:space="preserve"> </w:t>
                </w:r>
                <w:r>
                  <w:rPr>
                    <w:rFonts w:ascii="Cambria"/>
                  </w:rPr>
                  <w:t>OF</w:t>
                </w:r>
                <w:r w:rsidR="00E93859">
                  <w:rPr>
                    <w:rFonts w:ascii="Cambria"/>
                  </w:rPr>
                  <w:t xml:space="preserve"> </w:t>
                </w:r>
                <w:r>
                  <w:rPr>
                    <w:rFonts w:ascii="Cambria"/>
                  </w:rPr>
                  <w:t>PHARMACY,</w:t>
                </w:r>
                <w:r w:rsidR="00E93859">
                  <w:rPr>
                    <w:rFonts w:ascii="Cambria"/>
                  </w:rPr>
                  <w:t xml:space="preserve"> </w:t>
                </w:r>
                <w:r w:rsidR="00E93859">
                  <w:rPr>
                    <w:rFonts w:ascii="Cambria"/>
                    <w:spacing w:val="-2"/>
                  </w:rPr>
                  <w:t>GHARU</w:t>
                </w:r>
                <w:r>
                  <w:rPr>
                    <w:rFonts w:ascii="Cambria"/>
                    <w:spacing w:val="-2"/>
                  </w:rPr>
                  <w:t>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1C3F4E">
                  <w:rPr>
                    <w:rFonts w:ascii="Cambria"/>
                    <w:spacing w:val="-10"/>
                  </w:rPr>
                  <w:fldChar w:fldCharType="begin"/>
                </w:r>
                <w:r>
                  <w:rPr>
                    <w:rFonts w:ascii="Cambria"/>
                    <w:spacing w:val="-10"/>
                  </w:rPr>
                  <w:instrText xml:space="preserve"> PAGE </w:instrText>
                </w:r>
                <w:r w:rsidR="001C3F4E">
                  <w:rPr>
                    <w:rFonts w:ascii="Cambria"/>
                    <w:spacing w:val="-10"/>
                  </w:rPr>
                  <w:fldChar w:fldCharType="separate"/>
                </w:r>
                <w:r w:rsidR="007C7B1C">
                  <w:rPr>
                    <w:rFonts w:ascii="Cambria"/>
                    <w:noProof/>
                    <w:spacing w:val="-10"/>
                  </w:rPr>
                  <w:t>6</w:t>
                </w:r>
                <w:r w:rsidR="001C3F4E">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63AF" w:rsidRDefault="00A863AF">
      <w:r>
        <w:separator/>
      </w:r>
    </w:p>
  </w:footnote>
  <w:footnote w:type="continuationSeparator" w:id="1">
    <w:p w:rsidR="00A863AF" w:rsidRDefault="00A863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1C3F4E" w:rsidP="00F008F0">
    <w:pPr>
      <w:pStyle w:val="BodyText"/>
      <w:tabs>
        <w:tab w:val="left" w:pos="6765"/>
      </w:tabs>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342pt;margin-top:30.75pt;width:203.7pt;height:20.15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Pr="00F008F0" w:rsidRDefault="00F008F0" w:rsidP="00B358B9">
                <w:pPr>
                  <w:spacing w:before="10"/>
                  <w:rPr>
                    <w:b/>
                  </w:rPr>
                </w:pPr>
                <w:r w:rsidRPr="00F008F0">
                  <w:rPr>
                    <w:b/>
                  </w:rPr>
                  <w:t>NATIONAL VACCINATION</w:t>
                </w:r>
                <w:r w:rsidR="00AF74A4" w:rsidRPr="00F008F0">
                  <w:rPr>
                    <w:b/>
                  </w:rPr>
                  <w:t xml:space="preserve"> DAY</w:t>
                </w:r>
                <w:r w:rsidR="00B358B9" w:rsidRPr="00F008F0">
                  <w:rPr>
                    <w:b/>
                  </w:rPr>
                  <w:t xml:space="preserve">- </w:t>
                </w:r>
                <w:r w:rsidR="00814D2D" w:rsidRPr="00F008F0">
                  <w:rPr>
                    <w:b/>
                    <w:spacing w:val="-4"/>
                  </w:rPr>
                  <w:t>202</w:t>
                </w:r>
                <w:r w:rsidR="008133DA" w:rsidRPr="00F008F0">
                  <w:rPr>
                    <w:b/>
                    <w:spacing w:val="-4"/>
                  </w:rPr>
                  <w:t>6</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r w:rsidR="00F008F0">
      <w:rPr>
        <w:sz w:val="20"/>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33794"/>
    <o:shapelayout v:ext="edit">
      <o:idmap v:ext="edit" data="4"/>
    </o:shapelayout>
  </w:hdrShapeDefaults>
  <w:footnotePr>
    <w:footnote w:id="0"/>
    <w:footnote w:id="1"/>
  </w:footnotePr>
  <w:endnotePr>
    <w:endnote w:id="0"/>
    <w:endnote w:id="1"/>
  </w:endnotePr>
  <w:compat>
    <w:ulTrailSpace/>
  </w:compat>
  <w:rsids>
    <w:rsidRoot w:val="00B13BA3"/>
    <w:rsid w:val="00021BE2"/>
    <w:rsid w:val="000A70E7"/>
    <w:rsid w:val="000B2455"/>
    <w:rsid w:val="000D2A5C"/>
    <w:rsid w:val="000D7D83"/>
    <w:rsid w:val="000F6C50"/>
    <w:rsid w:val="00110BCE"/>
    <w:rsid w:val="00111791"/>
    <w:rsid w:val="00126406"/>
    <w:rsid w:val="00136709"/>
    <w:rsid w:val="001445F3"/>
    <w:rsid w:val="0015334B"/>
    <w:rsid w:val="00181FE0"/>
    <w:rsid w:val="001C3F4E"/>
    <w:rsid w:val="001D2225"/>
    <w:rsid w:val="001D2277"/>
    <w:rsid w:val="00253735"/>
    <w:rsid w:val="00273AA0"/>
    <w:rsid w:val="002801AD"/>
    <w:rsid w:val="0029357C"/>
    <w:rsid w:val="002A5C90"/>
    <w:rsid w:val="002B0DBB"/>
    <w:rsid w:val="002B3704"/>
    <w:rsid w:val="002D1E9A"/>
    <w:rsid w:val="00306246"/>
    <w:rsid w:val="00341399"/>
    <w:rsid w:val="00370C34"/>
    <w:rsid w:val="00383401"/>
    <w:rsid w:val="003A5C27"/>
    <w:rsid w:val="003D4C76"/>
    <w:rsid w:val="003F366C"/>
    <w:rsid w:val="00425E46"/>
    <w:rsid w:val="0043100F"/>
    <w:rsid w:val="00444A11"/>
    <w:rsid w:val="004505AF"/>
    <w:rsid w:val="00455C67"/>
    <w:rsid w:val="00461667"/>
    <w:rsid w:val="00483F3F"/>
    <w:rsid w:val="004E01B6"/>
    <w:rsid w:val="004E027B"/>
    <w:rsid w:val="0050208A"/>
    <w:rsid w:val="00560C68"/>
    <w:rsid w:val="005623EB"/>
    <w:rsid w:val="0057069B"/>
    <w:rsid w:val="00587623"/>
    <w:rsid w:val="00651F62"/>
    <w:rsid w:val="00685D3B"/>
    <w:rsid w:val="006B022E"/>
    <w:rsid w:val="006B591E"/>
    <w:rsid w:val="006D1726"/>
    <w:rsid w:val="006E5279"/>
    <w:rsid w:val="006E75FC"/>
    <w:rsid w:val="006F5E2F"/>
    <w:rsid w:val="006F77FB"/>
    <w:rsid w:val="00731135"/>
    <w:rsid w:val="00773F74"/>
    <w:rsid w:val="007B22CF"/>
    <w:rsid w:val="007C3F7D"/>
    <w:rsid w:val="007C7B1C"/>
    <w:rsid w:val="007D5212"/>
    <w:rsid w:val="008063EB"/>
    <w:rsid w:val="00806CDD"/>
    <w:rsid w:val="00812B3A"/>
    <w:rsid w:val="008133DA"/>
    <w:rsid w:val="00814D2D"/>
    <w:rsid w:val="0085720E"/>
    <w:rsid w:val="008D4D19"/>
    <w:rsid w:val="00902764"/>
    <w:rsid w:val="00922A29"/>
    <w:rsid w:val="00950498"/>
    <w:rsid w:val="009617F3"/>
    <w:rsid w:val="009673DF"/>
    <w:rsid w:val="00972823"/>
    <w:rsid w:val="00991E73"/>
    <w:rsid w:val="009D3AB3"/>
    <w:rsid w:val="00A57CFD"/>
    <w:rsid w:val="00A863AF"/>
    <w:rsid w:val="00AA36CC"/>
    <w:rsid w:val="00AC1732"/>
    <w:rsid w:val="00AD017F"/>
    <w:rsid w:val="00AD2A60"/>
    <w:rsid w:val="00AE160B"/>
    <w:rsid w:val="00AF74A4"/>
    <w:rsid w:val="00B11027"/>
    <w:rsid w:val="00B13BA3"/>
    <w:rsid w:val="00B358B9"/>
    <w:rsid w:val="00B57A5B"/>
    <w:rsid w:val="00B825FB"/>
    <w:rsid w:val="00BA5FA4"/>
    <w:rsid w:val="00BB17CA"/>
    <w:rsid w:val="00BB5D8E"/>
    <w:rsid w:val="00BC4F1B"/>
    <w:rsid w:val="00BD369C"/>
    <w:rsid w:val="00C26DAC"/>
    <w:rsid w:val="00C4520C"/>
    <w:rsid w:val="00C6156D"/>
    <w:rsid w:val="00C67DF6"/>
    <w:rsid w:val="00CB197B"/>
    <w:rsid w:val="00CC0F51"/>
    <w:rsid w:val="00CC251A"/>
    <w:rsid w:val="00CE62EA"/>
    <w:rsid w:val="00D02FAE"/>
    <w:rsid w:val="00D12508"/>
    <w:rsid w:val="00D40277"/>
    <w:rsid w:val="00D703FF"/>
    <w:rsid w:val="00DA54C5"/>
    <w:rsid w:val="00DB00EE"/>
    <w:rsid w:val="00DB76A8"/>
    <w:rsid w:val="00DC4F4B"/>
    <w:rsid w:val="00E14A53"/>
    <w:rsid w:val="00E178B4"/>
    <w:rsid w:val="00E70C25"/>
    <w:rsid w:val="00E83EBE"/>
    <w:rsid w:val="00E93859"/>
    <w:rsid w:val="00EC1F61"/>
    <w:rsid w:val="00EE61F7"/>
    <w:rsid w:val="00EF2DEB"/>
    <w:rsid w:val="00F008F0"/>
    <w:rsid w:val="00F241B4"/>
    <w:rsid w:val="00F31A96"/>
    <w:rsid w:val="00F37051"/>
    <w:rsid w:val="00F63DF4"/>
    <w:rsid w:val="00F63F83"/>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unhideWhenUsed/>
    <w:qFormat/>
    <w:rsid w:val="00455C67"/>
    <w:pPr>
      <w:spacing w:after="200"/>
    </w:pPr>
    <w:rPr>
      <w:b/>
      <w:bCs/>
      <w:color w:val="4F81BD" w:themeColor="accent1"/>
      <w:sz w:val="18"/>
      <w:szCs w:val="18"/>
    </w:rPr>
  </w:style>
  <w:style w:type="character" w:styleId="Strong">
    <w:name w:val="Strong"/>
    <w:basedOn w:val="DefaultParagraphFont"/>
    <w:uiPriority w:val="22"/>
    <w:qFormat/>
    <w:rsid w:val="0029357C"/>
    <w:rPr>
      <w:b/>
      <w:bCs/>
    </w:rPr>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Pages>
  <Words>143</Words>
  <Characters>821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80</cp:revision>
  <dcterms:created xsi:type="dcterms:W3CDTF">2025-07-15T05:06:00Z</dcterms:created>
  <dcterms:modified xsi:type="dcterms:W3CDTF">2026-02-17T08:56:00Z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